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1E1D2A" w14:textId="58B2D8C2" w:rsidR="000A7407" w:rsidRDefault="000A7407"/>
    <w:p w14:paraId="60325F85" w14:textId="3D376C35" w:rsidR="008729B1" w:rsidRPr="008729B1" w:rsidRDefault="008729B1">
      <w:pPr>
        <w:rPr>
          <w:b/>
        </w:rPr>
      </w:pPr>
      <w:proofErr w:type="gramStart"/>
      <w:r w:rsidRPr="008729B1">
        <w:rPr>
          <w:rFonts w:hint="eastAsia"/>
          <w:b/>
        </w:rPr>
        <w:t>点积计算</w:t>
      </w:r>
      <w:proofErr w:type="gramEnd"/>
    </w:p>
    <w:p w14:paraId="67259A45" w14:textId="777C530E" w:rsidR="008729B1" w:rsidRDefault="008729B1">
      <w:r>
        <w:rPr>
          <w:noProof/>
        </w:rPr>
        <w:drawing>
          <wp:inline distT="0" distB="0" distL="0" distR="0" wp14:anchorId="597345F5" wp14:editId="63BDB8AA">
            <wp:extent cx="3068320" cy="145030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1636" cy="146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8FD9" w14:textId="033B2A55" w:rsidR="008729B1" w:rsidRDefault="008729B1">
      <w:r>
        <w:rPr>
          <w:rFonts w:hint="eastAsia"/>
        </w:rPr>
        <w:t>几何解释</w:t>
      </w:r>
    </w:p>
    <w:p w14:paraId="0FD3C191" w14:textId="45095E58" w:rsidR="008729B1" w:rsidRDefault="003C4912">
      <w:r>
        <w:rPr>
          <w:rFonts w:hint="eastAsia"/>
        </w:rPr>
        <w:t>两个向量</w:t>
      </w:r>
      <w:r w:rsidR="008729B1">
        <w:rPr>
          <w:rFonts w:hint="eastAsia"/>
        </w:rPr>
        <w:t xml:space="preserve">方向相同 </w:t>
      </w:r>
      <w:proofErr w:type="gramStart"/>
      <w:r w:rsidR="008729B1">
        <w:rPr>
          <w:rFonts w:hint="eastAsia"/>
        </w:rPr>
        <w:t>点积为</w:t>
      </w:r>
      <w:proofErr w:type="gramEnd"/>
      <w:r w:rsidR="008729B1">
        <w:rPr>
          <w:rFonts w:hint="eastAsia"/>
        </w:rPr>
        <w:t>正</w:t>
      </w:r>
    </w:p>
    <w:p w14:paraId="34089548" w14:textId="4CF545AF" w:rsidR="008729B1" w:rsidRDefault="008729B1">
      <w:r>
        <w:rPr>
          <w:noProof/>
        </w:rPr>
        <w:drawing>
          <wp:inline distT="0" distB="0" distL="0" distR="0" wp14:anchorId="44F063DB" wp14:editId="2AF589A0">
            <wp:extent cx="2825674" cy="12801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3857" cy="130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3BE43CB" wp14:editId="77066FA0">
            <wp:extent cx="2076369" cy="126492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0122" cy="1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4C55" w14:textId="43252856" w:rsidR="008729B1" w:rsidRDefault="003C4912">
      <w:r>
        <w:rPr>
          <w:rFonts w:hint="eastAsia"/>
        </w:rPr>
        <w:t>两个向量</w:t>
      </w:r>
      <w:r w:rsidR="008729B1">
        <w:rPr>
          <w:rFonts w:hint="eastAsia"/>
        </w:rPr>
        <w:t xml:space="preserve">方向相反 </w:t>
      </w:r>
      <w:proofErr w:type="gramStart"/>
      <w:r w:rsidR="008729B1">
        <w:rPr>
          <w:rFonts w:hint="eastAsia"/>
        </w:rPr>
        <w:t>点积为负</w:t>
      </w:r>
      <w:proofErr w:type="gramEnd"/>
    </w:p>
    <w:p w14:paraId="64D84F23" w14:textId="15ABDF05" w:rsidR="008729B1" w:rsidRDefault="008729B1" w:rsidP="008729B1">
      <w:r>
        <w:rPr>
          <w:noProof/>
        </w:rPr>
        <w:drawing>
          <wp:inline distT="0" distB="0" distL="0" distR="0" wp14:anchorId="3BD8CC5A" wp14:editId="2C139E2C">
            <wp:extent cx="2666991" cy="1305560"/>
            <wp:effectExtent l="0" t="0" r="63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5135" cy="131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5E73186B" wp14:editId="5755DEBB">
            <wp:extent cx="1579880" cy="1303506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19641" cy="133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D94D" w14:textId="189E75ED" w:rsidR="008729B1" w:rsidRDefault="003C4912">
      <w:r>
        <w:rPr>
          <w:rFonts w:hint="eastAsia"/>
        </w:rPr>
        <w:t>两个向量</w:t>
      </w:r>
      <w:r w:rsidR="008729B1">
        <w:rPr>
          <w:rFonts w:hint="eastAsia"/>
        </w:rPr>
        <w:t xml:space="preserve">垂直 </w:t>
      </w:r>
      <w:proofErr w:type="gramStart"/>
      <w:r w:rsidR="008729B1">
        <w:rPr>
          <w:rFonts w:hint="eastAsia"/>
        </w:rPr>
        <w:t>点积为</w:t>
      </w:r>
      <w:proofErr w:type="gramEnd"/>
      <w:r w:rsidR="008729B1">
        <w:rPr>
          <w:rFonts w:hint="eastAsia"/>
        </w:rPr>
        <w:t>0</w:t>
      </w:r>
    </w:p>
    <w:p w14:paraId="69CC114D" w14:textId="0321FD14" w:rsidR="008729B1" w:rsidRDefault="008729B1">
      <w:r>
        <w:rPr>
          <w:noProof/>
        </w:rPr>
        <w:drawing>
          <wp:inline distT="0" distB="0" distL="0" distR="0" wp14:anchorId="49F68FE7" wp14:editId="143C4D0F">
            <wp:extent cx="1737360" cy="131609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52998" cy="132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EAAC" w14:textId="433C810E" w:rsidR="008729B1" w:rsidRDefault="008729B1"/>
    <w:p w14:paraId="032FD540" w14:textId="5D149F96" w:rsidR="008729B1" w:rsidRDefault="008729B1"/>
    <w:p w14:paraId="7B3B2531" w14:textId="29787119" w:rsidR="008729B1" w:rsidRPr="00F511AE" w:rsidRDefault="00F511AE">
      <w:proofErr w:type="gramStart"/>
      <w:r w:rsidRPr="00F511AE">
        <w:rPr>
          <w:rFonts w:hint="eastAsia"/>
        </w:rPr>
        <w:t>点积为什么</w:t>
      </w:r>
      <w:proofErr w:type="gramEnd"/>
      <w:r w:rsidRPr="00F511AE">
        <w:rPr>
          <w:rFonts w:hint="eastAsia"/>
        </w:rPr>
        <w:t>与顺序无关？</w:t>
      </w:r>
    </w:p>
    <w:p w14:paraId="51E130C0" w14:textId="03066F6B" w:rsidR="00F511AE" w:rsidRPr="00F511AE" w:rsidRDefault="00F511AE" w:rsidP="00F511AE">
      <w:pPr>
        <w:ind w:firstLine="420"/>
      </w:pPr>
      <w:r w:rsidRPr="00F511AE">
        <w:rPr>
          <w:rFonts w:hint="eastAsia"/>
        </w:rPr>
        <w:t>这是因为，将</w:t>
      </w:r>
      <w:r w:rsidRPr="00F511AE">
        <w:t>v放大为原来的两倍并不改变w的投影长度</w:t>
      </w:r>
    </w:p>
    <w:p w14:paraId="7D339DD4" w14:textId="3D083165" w:rsidR="008729B1" w:rsidRDefault="00F511AE">
      <w:r>
        <w:rPr>
          <w:noProof/>
        </w:rPr>
        <w:lastRenderedPageBreak/>
        <w:drawing>
          <wp:inline distT="0" distB="0" distL="0" distR="0" wp14:anchorId="2A526D89" wp14:editId="328DF4A1">
            <wp:extent cx="3487352" cy="14325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4587" cy="14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B2F9" w14:textId="1EEDFF02" w:rsidR="00C2704F" w:rsidRDefault="00C2704F"/>
    <w:p w14:paraId="2B5CAFA4" w14:textId="1DA09E9E" w:rsidR="00C2704F" w:rsidRPr="00C2704F" w:rsidRDefault="00C2704F">
      <w:pPr>
        <w:rPr>
          <w:b/>
        </w:rPr>
      </w:pPr>
      <w:r w:rsidRPr="00C2704F">
        <w:rPr>
          <w:rFonts w:hint="eastAsia"/>
          <w:b/>
        </w:rPr>
        <w:t>对偶性</w:t>
      </w:r>
    </w:p>
    <w:p w14:paraId="1AEE49E6" w14:textId="22ABA3C3" w:rsidR="00C2704F" w:rsidRDefault="00C2704F">
      <w:r>
        <w:rPr>
          <w:noProof/>
        </w:rPr>
        <w:drawing>
          <wp:inline distT="0" distB="0" distL="0" distR="0" wp14:anchorId="18AC0B66" wp14:editId="7EDCB63C">
            <wp:extent cx="2688167" cy="15712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8966" cy="158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34B3" w14:textId="77B85F07" w:rsidR="00C2704F" w:rsidRDefault="00C2704F">
      <w:r>
        <w:rPr>
          <w:noProof/>
        </w:rPr>
        <w:drawing>
          <wp:inline distT="0" distB="0" distL="0" distR="0" wp14:anchorId="2895EF9B" wp14:editId="78DF2103">
            <wp:extent cx="3958167" cy="1502064"/>
            <wp:effectExtent l="0" t="0" r="444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1855" cy="152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9450" w14:textId="04A0BC2C" w:rsidR="00B36B4F" w:rsidRDefault="00B36B4F"/>
    <w:p w14:paraId="78909B4E" w14:textId="7B13AE04" w:rsidR="00B36B4F" w:rsidRDefault="00B36B4F" w:rsidP="00E93902">
      <w:r>
        <w:rPr>
          <w:noProof/>
        </w:rPr>
        <w:drawing>
          <wp:inline distT="0" distB="0" distL="0" distR="0" wp14:anchorId="7E8924A8" wp14:editId="644C5504">
            <wp:extent cx="3609154" cy="17424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1156" cy="175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81BE" w14:textId="788E02F0" w:rsidR="00AB2CD2" w:rsidRDefault="00AB2CD2">
      <w:r w:rsidRPr="00AB2CD2">
        <w:t>u帽是二维空间中的一个向量</w:t>
      </w:r>
      <w:r>
        <w:rPr>
          <w:rFonts w:hint="eastAsia"/>
        </w:rPr>
        <w:t>，</w:t>
      </w:r>
      <w:r w:rsidRPr="00AB2CD2">
        <w:rPr>
          <w:rFonts w:hint="eastAsia"/>
        </w:rPr>
        <w:t>而它</w:t>
      </w:r>
      <w:r w:rsidRPr="00B36B4F">
        <w:rPr>
          <w:rFonts w:hint="eastAsia"/>
        </w:rPr>
        <w:t>落在这条数轴的</w:t>
      </w:r>
      <w:r w:rsidRPr="00B36B4F">
        <w:t>1上</w:t>
      </w:r>
      <w:r w:rsidR="00E93902">
        <w:rPr>
          <w:rFonts w:hint="eastAsia"/>
        </w:rPr>
        <w:t>。</w:t>
      </w:r>
    </w:p>
    <w:p w14:paraId="5ABCA60D" w14:textId="77777777" w:rsidR="00B36B4F" w:rsidRDefault="00B36B4F"/>
    <w:p w14:paraId="65192BBF" w14:textId="7BB58038" w:rsidR="00511A03" w:rsidRDefault="003C4912">
      <w:r>
        <w:rPr>
          <w:noProof/>
        </w:rPr>
        <w:lastRenderedPageBreak/>
        <w:drawing>
          <wp:inline distT="0" distB="0" distL="0" distR="0" wp14:anchorId="7D04D09D" wp14:editId="66A23860">
            <wp:extent cx="3749040" cy="1921913"/>
            <wp:effectExtent l="0" t="0" r="381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1336" cy="193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8B05" w14:textId="2CE1313A" w:rsidR="00511A03" w:rsidRDefault="00511A03" w:rsidP="00511A03">
      <w:r>
        <w:rPr>
          <w:rFonts w:hint="eastAsia"/>
        </w:rPr>
        <w:t>将二维向量直接投影到这条数轴上</w:t>
      </w:r>
      <w:r>
        <w:t>,实际上是定义了一个</w:t>
      </w:r>
      <w:r>
        <w:rPr>
          <w:rFonts w:hint="eastAsia"/>
        </w:rPr>
        <w:t xml:space="preserve"> </w:t>
      </w:r>
      <w:r>
        <w:t>从二维向量</w:t>
      </w:r>
      <w:r>
        <w:rPr>
          <w:rFonts w:hint="eastAsia"/>
        </w:rPr>
        <w:t xml:space="preserve"> </w:t>
      </w:r>
      <w:r>
        <w:t>到</w:t>
      </w:r>
      <w:r>
        <w:rPr>
          <w:rFonts w:hint="eastAsia"/>
        </w:rPr>
        <w:t xml:space="preserve"> 数轴上数 </w:t>
      </w:r>
      <w:r>
        <w:t>的函数，且</w:t>
      </w:r>
      <w:r w:rsidR="00B36B4F">
        <w:rPr>
          <w:rFonts w:hint="eastAsia"/>
        </w:rPr>
        <w:t xml:space="preserve"> 该</w:t>
      </w:r>
      <w:r>
        <w:t>函数</w:t>
      </w:r>
      <w:r w:rsidR="00B36B4F">
        <w:rPr>
          <w:rFonts w:hint="eastAsia"/>
        </w:rPr>
        <w:t xml:space="preserve"> </w:t>
      </w:r>
      <w:r>
        <w:t>是线性的。</w:t>
      </w:r>
      <w:r>
        <w:rPr>
          <w:rFonts w:hint="eastAsia"/>
        </w:rPr>
        <w:t>因为直线上等距分布的点</w:t>
      </w:r>
      <w:r w:rsidR="00B36B4F">
        <w:rPr>
          <w:rFonts w:hint="eastAsia"/>
        </w:rPr>
        <w:t xml:space="preserve"> </w:t>
      </w:r>
      <w:r>
        <w:rPr>
          <w:rFonts w:hint="eastAsia"/>
        </w:rPr>
        <w:t>在</w:t>
      </w:r>
      <w:r w:rsidR="00B36B4F">
        <w:rPr>
          <w:rFonts w:hint="eastAsia"/>
        </w:rPr>
        <w:t xml:space="preserve"> </w:t>
      </w:r>
      <w:r>
        <w:rPr>
          <w:rFonts w:hint="eastAsia"/>
        </w:rPr>
        <w:t>投影到数轴上后</w:t>
      </w:r>
      <w:r w:rsidR="003C4912">
        <w:rPr>
          <w:rFonts w:hint="eastAsia"/>
        </w:rPr>
        <w:t xml:space="preserve"> </w:t>
      </w:r>
      <w:r>
        <w:rPr>
          <w:rFonts w:hint="eastAsia"/>
        </w:rPr>
        <w:t>仍</w:t>
      </w:r>
      <w:r w:rsidR="003C4912">
        <w:rPr>
          <w:rFonts w:hint="eastAsia"/>
        </w:rPr>
        <w:t xml:space="preserve">是 </w:t>
      </w:r>
      <w:r>
        <w:rPr>
          <w:rFonts w:hint="eastAsia"/>
        </w:rPr>
        <w:t>等距分布</w:t>
      </w:r>
      <w:r w:rsidR="003C4912">
        <w:rPr>
          <w:rFonts w:hint="eastAsia"/>
        </w:rPr>
        <w:t>的。</w:t>
      </w:r>
    </w:p>
    <w:p w14:paraId="52EE7145" w14:textId="069C7A01" w:rsidR="00511A03" w:rsidRDefault="00511A03" w:rsidP="00511A03">
      <w:r>
        <w:rPr>
          <w:noProof/>
        </w:rPr>
        <w:drawing>
          <wp:inline distT="0" distB="0" distL="0" distR="0" wp14:anchorId="3C0132F6" wp14:editId="38B2873A">
            <wp:extent cx="2921000" cy="17967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5037" cy="181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78FD" w14:textId="3FD29AE1" w:rsidR="00511A03" w:rsidRDefault="00AB2CD2">
      <w:r>
        <w:rPr>
          <w:rFonts w:hint="eastAsia"/>
        </w:rPr>
        <w:t>输出结果是一个数字，不是向量。</w:t>
      </w:r>
      <w:r w:rsidR="00511A03" w:rsidRPr="00511A03">
        <w:rPr>
          <w:rFonts w:hint="eastAsia"/>
        </w:rPr>
        <w:t>把它看作一个接收两个坐标并输出一个坐标的函数</w:t>
      </w:r>
    </w:p>
    <w:p w14:paraId="4E26C9A8" w14:textId="254E5F72" w:rsidR="00511A03" w:rsidRDefault="00E93902">
      <w:r>
        <w:rPr>
          <w:noProof/>
        </w:rPr>
        <w:drawing>
          <wp:inline distT="0" distB="0" distL="0" distR="0" wp14:anchorId="4AB052A2" wp14:editId="411AF992">
            <wp:extent cx="3220720" cy="1672401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3659" cy="168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05AF" w14:textId="77777777" w:rsidR="00E93902" w:rsidRDefault="00E93902" w:rsidP="00E93902">
      <w:r>
        <w:rPr>
          <w:rFonts w:hint="eastAsia"/>
        </w:rPr>
        <w:t>根据这个投影，我们定义了一个从二维向量到数的线性变换</w:t>
      </w:r>
    </w:p>
    <w:p w14:paraId="10DB3149" w14:textId="23D0C911" w:rsidR="00511A03" w:rsidRDefault="00E93902" w:rsidP="00E93902">
      <w:r>
        <w:rPr>
          <w:rFonts w:hint="eastAsia"/>
        </w:rPr>
        <w:t>所以我们就能够找到描述这个变换的</w:t>
      </w:r>
      <w:r>
        <w:t>1×2矩阵</w:t>
      </w:r>
    </w:p>
    <w:p w14:paraId="12D75D19" w14:textId="6B1B3A22" w:rsidR="00511A03" w:rsidRDefault="00511A03"/>
    <w:p w14:paraId="0E921115" w14:textId="5FE4096E" w:rsidR="00511A03" w:rsidRDefault="00E93902">
      <w:r>
        <w:rPr>
          <w:noProof/>
        </w:rPr>
        <w:drawing>
          <wp:inline distT="0" distB="0" distL="0" distR="0" wp14:anchorId="51F35119" wp14:editId="19357093">
            <wp:extent cx="3399678" cy="134620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8453" cy="135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A6F0" w14:textId="322C6D0D" w:rsidR="00E93902" w:rsidRDefault="00E93902">
      <w:r w:rsidRPr="00E93902">
        <w:t>矩阵的</w:t>
      </w:r>
      <w:proofErr w:type="gramStart"/>
      <w:r w:rsidRPr="00E93902">
        <w:t>列就是</w:t>
      </w:r>
      <w:proofErr w:type="gramEnd"/>
      <w:r>
        <w:rPr>
          <w:rFonts w:hint="eastAsia"/>
        </w:rPr>
        <w:t xml:space="preserve"> </w:t>
      </w:r>
      <w:r w:rsidRPr="00E93902">
        <w:rPr>
          <w:rFonts w:hint="eastAsia"/>
        </w:rPr>
        <w:t>变换后</w:t>
      </w:r>
      <w:proofErr w:type="spellStart"/>
      <w:r w:rsidRPr="00E93902">
        <w:t>i</w:t>
      </w:r>
      <w:proofErr w:type="spellEnd"/>
      <w:r w:rsidRPr="00E93902">
        <w:t>帽和j帽的位置</w:t>
      </w:r>
    </w:p>
    <w:p w14:paraId="6D6067A8" w14:textId="08E22782" w:rsidR="00E93902" w:rsidRDefault="00E93902">
      <w:r>
        <w:rPr>
          <w:noProof/>
        </w:rPr>
        <w:lastRenderedPageBreak/>
        <w:drawing>
          <wp:inline distT="0" distB="0" distL="0" distR="0" wp14:anchorId="67125B20" wp14:editId="1455E88F">
            <wp:extent cx="4384040" cy="2238996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4381" cy="225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A65F" w14:textId="41F24164" w:rsidR="00E93902" w:rsidRDefault="00E93902" w:rsidP="00057EF4">
      <w:r>
        <w:rPr>
          <w:rFonts w:hint="eastAsia"/>
        </w:rPr>
        <w:t>因为</w:t>
      </w:r>
      <w:proofErr w:type="spellStart"/>
      <w:r>
        <w:t>i</w:t>
      </w:r>
      <w:proofErr w:type="spellEnd"/>
      <w:r>
        <w:t>帽和u</w:t>
      </w:r>
      <w:proofErr w:type="gramStart"/>
      <w:r>
        <w:t>帽都是</w:t>
      </w:r>
      <w:proofErr w:type="gramEnd"/>
      <w:r>
        <w:t>单位向量</w:t>
      </w:r>
      <w:r w:rsidR="00057EF4">
        <w:rPr>
          <w:rFonts w:hint="eastAsia"/>
        </w:rPr>
        <w:t>，</w:t>
      </w:r>
      <w:proofErr w:type="spellStart"/>
      <w:r w:rsidRPr="00057EF4">
        <w:rPr>
          <w:highlight w:val="yellow"/>
        </w:rPr>
        <w:t>i</w:t>
      </w:r>
      <w:proofErr w:type="spellEnd"/>
      <w:r w:rsidRPr="00057EF4">
        <w:rPr>
          <w:highlight w:val="yellow"/>
        </w:rPr>
        <w:t>帽向u</w:t>
      </w:r>
      <w:proofErr w:type="gramStart"/>
      <w:r w:rsidRPr="00057EF4">
        <w:rPr>
          <w:highlight w:val="yellow"/>
        </w:rPr>
        <w:t>帽所在</w:t>
      </w:r>
      <w:proofErr w:type="gramEnd"/>
      <w:r w:rsidRPr="00057EF4">
        <w:rPr>
          <w:highlight w:val="yellow"/>
        </w:rPr>
        <w:t>的直线投影</w:t>
      </w:r>
      <w:r>
        <w:t>与</w:t>
      </w:r>
      <w:r w:rsidRPr="00057EF4">
        <w:rPr>
          <w:highlight w:val="yellow"/>
        </w:rPr>
        <w:t>u帽向x轴投影</w:t>
      </w:r>
      <w:r w:rsidR="00057EF4">
        <w:rPr>
          <w:rFonts w:hint="eastAsia"/>
        </w:rPr>
        <w:t xml:space="preserve"> </w:t>
      </w:r>
      <w:r>
        <w:t>看上去完全对称</w:t>
      </w:r>
      <w:r w:rsidR="00057EF4">
        <w:rPr>
          <w:rFonts w:hint="eastAsia"/>
        </w:rPr>
        <w:t>，所以说，如果要问</w:t>
      </w:r>
      <w:proofErr w:type="spellStart"/>
      <w:r w:rsidR="00057EF4">
        <w:t>i</w:t>
      </w:r>
      <w:proofErr w:type="spellEnd"/>
      <w:r w:rsidR="00057EF4">
        <w:t>帽在投影之后落在哪个数上</w:t>
      </w:r>
      <w:r w:rsidR="00057EF4">
        <w:rPr>
          <w:rFonts w:hint="eastAsia"/>
        </w:rPr>
        <w:t>，答案就应该是</w:t>
      </w:r>
      <w:r w:rsidR="00057EF4">
        <w:t>u帽向x轴投影所得到的数</w:t>
      </w:r>
    </w:p>
    <w:p w14:paraId="6CC1A681" w14:textId="40EFE782" w:rsidR="00E93902" w:rsidRDefault="00057EF4">
      <w:r>
        <w:rPr>
          <w:noProof/>
        </w:rPr>
        <w:drawing>
          <wp:inline distT="0" distB="0" distL="0" distR="0" wp14:anchorId="4E9133DA" wp14:editId="4E284805">
            <wp:extent cx="4342877" cy="1930400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5547" cy="193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7AF1" w14:textId="3310CB37" w:rsidR="00E93902" w:rsidRDefault="00BB7238">
      <w:r w:rsidRPr="00BB7238">
        <w:rPr>
          <w:rFonts w:hint="eastAsia"/>
        </w:rPr>
        <w:t>描述投影变换的</w:t>
      </w:r>
      <w:r w:rsidRPr="00BB7238">
        <w:t>1×2矩阵的两列</w:t>
      </w:r>
      <w:r>
        <w:rPr>
          <w:rFonts w:hint="eastAsia"/>
        </w:rPr>
        <w:t>，</w:t>
      </w:r>
      <w:r w:rsidRPr="00BB7238">
        <w:rPr>
          <w:rFonts w:hint="eastAsia"/>
        </w:rPr>
        <w:t>就分别是</w:t>
      </w:r>
      <w:r w:rsidRPr="00BB7238">
        <w:t>u帽的两个坐标</w:t>
      </w:r>
    </w:p>
    <w:p w14:paraId="0F146EF9" w14:textId="77777777" w:rsidR="00BB7238" w:rsidRDefault="00BB7238"/>
    <w:p w14:paraId="21CC0136" w14:textId="5B1A53B3" w:rsidR="00E93902" w:rsidRDefault="00057EF4">
      <w:r>
        <w:rPr>
          <w:noProof/>
        </w:rPr>
        <w:drawing>
          <wp:inline distT="0" distB="0" distL="0" distR="0" wp14:anchorId="1C09DA03" wp14:editId="1B685303">
            <wp:extent cx="4300074" cy="2275840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3187" cy="228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689E" w14:textId="3D2EA969" w:rsidR="00E93902" w:rsidRDefault="00057EF4">
      <w:r>
        <w:rPr>
          <w:noProof/>
        </w:rPr>
        <w:lastRenderedPageBreak/>
        <w:drawing>
          <wp:inline distT="0" distB="0" distL="0" distR="0" wp14:anchorId="08BE0CA1" wp14:editId="0324C119">
            <wp:extent cx="4455160" cy="1623618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1846" cy="162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C158" w14:textId="77777777" w:rsidR="00285763" w:rsidRDefault="00285763" w:rsidP="00285763">
      <w:r>
        <w:rPr>
          <w:rFonts w:hint="eastAsia"/>
        </w:rPr>
        <w:t>空间中任意向量经过投影变换的结果，也就是投影矩阵 与 这个向量相乘</w:t>
      </w:r>
    </w:p>
    <w:p w14:paraId="7A671AD1" w14:textId="77777777" w:rsidR="00285763" w:rsidRDefault="00285763" w:rsidP="00285763">
      <w:r>
        <w:rPr>
          <w:rFonts w:hint="eastAsia"/>
        </w:rPr>
        <w:t xml:space="preserve">和 这个向量与 </w:t>
      </w:r>
      <w:r>
        <w:t>u帽</w:t>
      </w:r>
      <w:r>
        <w:rPr>
          <w:rFonts w:hint="eastAsia"/>
        </w:rPr>
        <w:t xml:space="preserve"> </w:t>
      </w:r>
      <w:r>
        <w:t>的点积在计算上完全相同</w:t>
      </w:r>
    </w:p>
    <w:p w14:paraId="4225EBD9" w14:textId="77777777" w:rsidR="00285763" w:rsidRPr="00285763" w:rsidRDefault="00285763"/>
    <w:p w14:paraId="4237319F" w14:textId="4558E51A" w:rsidR="00285763" w:rsidRDefault="00057EF4" w:rsidP="00285763">
      <w:r>
        <w:rPr>
          <w:noProof/>
        </w:rPr>
        <w:drawing>
          <wp:inline distT="0" distB="0" distL="0" distR="0" wp14:anchorId="11488BB1" wp14:editId="7F8B747E">
            <wp:extent cx="2026920" cy="105592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82621" cy="108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FC657D8" wp14:editId="4026A3BE">
            <wp:extent cx="2570480" cy="1025901"/>
            <wp:effectExtent l="0" t="0" r="127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9652" cy="106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FDE0" w14:textId="2E4C6F5C" w:rsidR="00E93902" w:rsidRDefault="00285763" w:rsidP="00285763">
      <w:r>
        <w:rPr>
          <w:rFonts w:hint="eastAsia"/>
        </w:rPr>
        <w:t>单位向量</w:t>
      </w:r>
      <w:proofErr w:type="gramStart"/>
      <w:r>
        <w:rPr>
          <w:rFonts w:hint="eastAsia"/>
        </w:rPr>
        <w:t>的点积</w:t>
      </w:r>
      <w:proofErr w:type="gramEnd"/>
      <w:r>
        <w:rPr>
          <w:rFonts w:hint="eastAsia"/>
        </w:rPr>
        <w:t xml:space="preserve"> 可以解读为：向量投影到 单位向量所在的直线上 所得到的投影长度</w:t>
      </w:r>
    </w:p>
    <w:p w14:paraId="548F1D7B" w14:textId="116AD75F" w:rsidR="00E93902" w:rsidRDefault="00E93902"/>
    <w:p w14:paraId="4AD50944" w14:textId="69D1408E" w:rsidR="00E93902" w:rsidRDefault="00E93902"/>
    <w:p w14:paraId="1BA67309" w14:textId="216F8551" w:rsidR="00E93902" w:rsidRDefault="00132B41">
      <w:r>
        <w:rPr>
          <w:rFonts w:hint="eastAsia"/>
        </w:rPr>
        <w:t>总结</w:t>
      </w:r>
    </w:p>
    <w:p w14:paraId="4E5A3DEE" w14:textId="61CDF02B" w:rsidR="00132B41" w:rsidRPr="00132B41" w:rsidRDefault="00132B41">
      <w:r>
        <w:rPr>
          <w:noProof/>
        </w:rPr>
        <w:drawing>
          <wp:inline distT="0" distB="0" distL="0" distR="0" wp14:anchorId="34838C65" wp14:editId="51E40BEB">
            <wp:extent cx="3606800" cy="175519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2846" cy="175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B8C2" w14:textId="21B2D1E1" w:rsidR="00E93902" w:rsidRDefault="00132B41">
      <w:r w:rsidRPr="00132B41">
        <w:t>一个向量的对偶 是由它定义的 线性变换</w:t>
      </w:r>
      <w:bookmarkStart w:id="0" w:name="_GoBack"/>
      <w:bookmarkEnd w:id="0"/>
    </w:p>
    <w:p w14:paraId="56226779" w14:textId="1C42252F" w:rsidR="00E93902" w:rsidRDefault="00E93902"/>
    <w:p w14:paraId="309948A7" w14:textId="6395EEC9" w:rsidR="007043A2" w:rsidRDefault="007043A2">
      <w:r>
        <w:rPr>
          <w:noProof/>
        </w:rPr>
        <w:drawing>
          <wp:inline distT="0" distB="0" distL="0" distR="0" wp14:anchorId="09F69407" wp14:editId="31B433F3">
            <wp:extent cx="4070884" cy="1767840"/>
            <wp:effectExtent l="0" t="0" r="635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8895" cy="177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1B2C" w14:textId="134013BE" w:rsidR="007043A2" w:rsidRDefault="007043A2">
      <w:r w:rsidRPr="007043A2">
        <w:rPr>
          <w:rFonts w:hint="eastAsia"/>
        </w:rPr>
        <w:t>一个多维空间</w:t>
      </w:r>
      <w:r w:rsidRPr="007043A2">
        <w:t xml:space="preserve"> 到 一维空间 的 线性变换的对偶 是 多维空间中的某个特定向量</w:t>
      </w:r>
    </w:p>
    <w:p w14:paraId="722EEA13" w14:textId="0CD6DB7C" w:rsidR="00E93902" w:rsidRDefault="00E93902"/>
    <w:p w14:paraId="29AED760" w14:textId="77777777" w:rsidR="00E93902" w:rsidRPr="00E93902" w:rsidRDefault="00E93902"/>
    <w:sectPr w:rsidR="00E93902" w:rsidRPr="00E939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BF6163" w14:textId="77777777" w:rsidR="009A50FA" w:rsidRDefault="009A50FA" w:rsidP="006717DC">
      <w:r>
        <w:separator/>
      </w:r>
    </w:p>
  </w:endnote>
  <w:endnote w:type="continuationSeparator" w:id="0">
    <w:p w14:paraId="257373C1" w14:textId="77777777" w:rsidR="009A50FA" w:rsidRDefault="009A50FA" w:rsidP="006717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B917FC" w14:textId="77777777" w:rsidR="009A50FA" w:rsidRDefault="009A50FA" w:rsidP="006717DC">
      <w:r>
        <w:separator/>
      </w:r>
    </w:p>
  </w:footnote>
  <w:footnote w:type="continuationSeparator" w:id="0">
    <w:p w14:paraId="7B515D2D" w14:textId="77777777" w:rsidR="009A50FA" w:rsidRDefault="009A50FA" w:rsidP="006717D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399"/>
    <w:rsid w:val="00057EF4"/>
    <w:rsid w:val="000A7407"/>
    <w:rsid w:val="00132B41"/>
    <w:rsid w:val="00285763"/>
    <w:rsid w:val="002E635A"/>
    <w:rsid w:val="003C4912"/>
    <w:rsid w:val="00511A03"/>
    <w:rsid w:val="00512399"/>
    <w:rsid w:val="006717DC"/>
    <w:rsid w:val="007043A2"/>
    <w:rsid w:val="008729B1"/>
    <w:rsid w:val="009A50FA"/>
    <w:rsid w:val="00AB2CD2"/>
    <w:rsid w:val="00B2716E"/>
    <w:rsid w:val="00B36B4F"/>
    <w:rsid w:val="00BB7238"/>
    <w:rsid w:val="00C2704F"/>
    <w:rsid w:val="00C430F5"/>
    <w:rsid w:val="00E93902"/>
    <w:rsid w:val="00F51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D166B2"/>
  <w15:chartTrackingRefBased/>
  <w15:docId w15:val="{D126F37D-978A-4B30-853C-174C065C1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717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717D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717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717D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6</Pages>
  <Words>95</Words>
  <Characters>546</Characters>
  <Application>Microsoft Office Word</Application>
  <DocSecurity>0</DocSecurity>
  <Lines>4</Lines>
  <Paragraphs>1</Paragraphs>
  <ScaleCrop>false</ScaleCrop>
  <Company/>
  <LinksUpToDate>false</LinksUpToDate>
  <CharactersWithSpaces>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6</cp:revision>
  <dcterms:created xsi:type="dcterms:W3CDTF">2019-05-09T11:14:00Z</dcterms:created>
  <dcterms:modified xsi:type="dcterms:W3CDTF">2019-05-11T11:12:00Z</dcterms:modified>
</cp:coreProperties>
</file>